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50" w:rsidRPr="00CD6A50" w:rsidRDefault="00701E96" w:rsidP="00CD6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6A50" w:rsidRDefault="00CD6A50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A50" w:rsidRDefault="00CD6A50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059" w:rsidRDefault="00FD541B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</w:t>
      </w:r>
      <w:r w:rsidR="006E505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 совещания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 руководителей образовательных учреждений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541B" w:rsidRDefault="00DA1F21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 мая 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2015 г.</w:t>
      </w:r>
    </w:p>
    <w:p w:rsidR="0058335D" w:rsidRDefault="0058335D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D37" w:rsidRDefault="0058335D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35D">
        <w:rPr>
          <w:rFonts w:ascii="Times New Roman" w:hAnsi="Times New Roman" w:cs="Times New Roman"/>
          <w:sz w:val="24"/>
          <w:szCs w:val="24"/>
        </w:rPr>
        <w:t xml:space="preserve">  1.</w:t>
      </w:r>
      <w:r w:rsidR="001F44A4">
        <w:rPr>
          <w:rFonts w:ascii="Times New Roman" w:hAnsi="Times New Roman" w:cs="Times New Roman"/>
          <w:sz w:val="24"/>
          <w:szCs w:val="24"/>
        </w:rPr>
        <w:t xml:space="preserve"> Ознако</w:t>
      </w:r>
      <w:r w:rsidR="00B50002">
        <w:rPr>
          <w:rFonts w:ascii="Times New Roman" w:hAnsi="Times New Roman" w:cs="Times New Roman"/>
          <w:sz w:val="24"/>
          <w:szCs w:val="24"/>
        </w:rPr>
        <w:t>мление с письмом МО и Н РТ №</w:t>
      </w:r>
      <w:r w:rsidR="00114F90">
        <w:rPr>
          <w:rFonts w:ascii="Times New Roman" w:hAnsi="Times New Roman" w:cs="Times New Roman"/>
          <w:sz w:val="24"/>
          <w:szCs w:val="24"/>
        </w:rPr>
        <w:t xml:space="preserve"> </w:t>
      </w:r>
      <w:r w:rsidR="00B50002">
        <w:rPr>
          <w:rFonts w:ascii="Times New Roman" w:hAnsi="Times New Roman" w:cs="Times New Roman"/>
          <w:sz w:val="24"/>
          <w:szCs w:val="24"/>
        </w:rPr>
        <w:t xml:space="preserve">исх-129/15 от  7.05.2015 г. «О порядке окончания 2014/2015 учебного года, подготовке и проведении государственной итоговой аттестации выпускников общеобразовательных организаций Республики Татарстан», </w:t>
      </w:r>
      <w:r w:rsidR="003F3614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B50002">
        <w:rPr>
          <w:rFonts w:ascii="Times New Roman" w:hAnsi="Times New Roman" w:cs="Times New Roman"/>
          <w:sz w:val="24"/>
          <w:szCs w:val="24"/>
        </w:rPr>
        <w:t xml:space="preserve"> МО и Н РТ №5708/15 от 6.05.2015 г. « Об окончании 2014/2015 учебного года, организации и проведении государственной ит</w:t>
      </w:r>
      <w:r w:rsidR="00D225A4">
        <w:rPr>
          <w:rFonts w:ascii="Times New Roman" w:hAnsi="Times New Roman" w:cs="Times New Roman"/>
          <w:sz w:val="24"/>
          <w:szCs w:val="24"/>
        </w:rPr>
        <w:t>о</w:t>
      </w:r>
      <w:r w:rsidR="00B50002">
        <w:rPr>
          <w:rFonts w:ascii="Times New Roman" w:hAnsi="Times New Roman" w:cs="Times New Roman"/>
          <w:sz w:val="24"/>
          <w:szCs w:val="24"/>
        </w:rPr>
        <w:t xml:space="preserve">говой аттестации </w:t>
      </w:r>
      <w:r w:rsidR="00D225A4">
        <w:rPr>
          <w:rFonts w:ascii="Times New Roman" w:hAnsi="Times New Roman" w:cs="Times New Roman"/>
          <w:sz w:val="24"/>
          <w:szCs w:val="24"/>
        </w:rPr>
        <w:t>выпускников 9,11(12) классов общеобразовательных организаций Республики Татарстан</w:t>
      </w:r>
      <w:r w:rsidR="00AA5C60">
        <w:rPr>
          <w:rFonts w:ascii="Times New Roman" w:hAnsi="Times New Roman" w:cs="Times New Roman"/>
          <w:sz w:val="24"/>
          <w:szCs w:val="24"/>
        </w:rPr>
        <w:t>»</w:t>
      </w:r>
      <w:r w:rsidR="003F3614">
        <w:rPr>
          <w:rFonts w:ascii="Times New Roman" w:hAnsi="Times New Roman" w:cs="Times New Roman"/>
          <w:sz w:val="24"/>
          <w:szCs w:val="24"/>
        </w:rPr>
        <w:t>, приказом</w:t>
      </w:r>
      <w:r w:rsidR="00D225A4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6F05EC">
        <w:rPr>
          <w:rFonts w:ascii="Times New Roman" w:hAnsi="Times New Roman" w:cs="Times New Roman"/>
          <w:sz w:val="24"/>
          <w:szCs w:val="24"/>
        </w:rPr>
        <w:t xml:space="preserve">ия образования № 597 от 12.05.2015 г. «Об окончании 2014/2015 учебного года, организации и проведении государственной итоговой аттестации </w:t>
      </w:r>
      <w:r w:rsidR="00114F90">
        <w:rPr>
          <w:rFonts w:ascii="Times New Roman" w:hAnsi="Times New Roman" w:cs="Times New Roman"/>
          <w:sz w:val="24"/>
          <w:szCs w:val="24"/>
        </w:rPr>
        <w:t>выпускников 9,11-х</w:t>
      </w:r>
      <w:r w:rsidR="006F05EC">
        <w:rPr>
          <w:rFonts w:ascii="Times New Roman" w:hAnsi="Times New Roman" w:cs="Times New Roman"/>
          <w:sz w:val="24"/>
          <w:szCs w:val="24"/>
        </w:rPr>
        <w:t xml:space="preserve"> </w:t>
      </w:r>
      <w:r w:rsidR="00114F90">
        <w:rPr>
          <w:rFonts w:ascii="Times New Roman" w:hAnsi="Times New Roman" w:cs="Times New Roman"/>
          <w:sz w:val="24"/>
          <w:szCs w:val="24"/>
        </w:rPr>
        <w:t>классов общеобразовательных учреждений Лениногорского муниципального района</w:t>
      </w:r>
      <w:r w:rsidR="006F05EC">
        <w:rPr>
          <w:rFonts w:ascii="Times New Roman" w:hAnsi="Times New Roman" w:cs="Times New Roman"/>
          <w:sz w:val="24"/>
          <w:szCs w:val="24"/>
        </w:rPr>
        <w:t>»</w:t>
      </w:r>
      <w:r w:rsidR="002E2855">
        <w:rPr>
          <w:rFonts w:ascii="Times New Roman" w:hAnsi="Times New Roman" w:cs="Times New Roman"/>
          <w:sz w:val="24"/>
          <w:szCs w:val="24"/>
        </w:rPr>
        <w:t>.</w:t>
      </w:r>
    </w:p>
    <w:p w:rsidR="00863A8F" w:rsidRDefault="00863A8F" w:rsidP="00863A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00C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E564ED" w:rsidRDefault="00863A8F" w:rsidP="00E564ED">
      <w:pPr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2.1.</w:t>
      </w:r>
      <w:r w:rsidR="005D3D23">
        <w:rPr>
          <w:rFonts w:ascii="Times New Roman" w:hAnsi="Times New Roman" w:cs="Times New Roman"/>
          <w:bCs/>
          <w:sz w:val="24"/>
          <w:szCs w:val="24"/>
          <w:lang w:eastAsia="en-US"/>
        </w:rPr>
        <w:t>Об</w:t>
      </w:r>
      <w:r w:rsidR="00E564E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обеспечении безопасности при организации и проведения праздника « Последний звонок»</w:t>
      </w:r>
    </w:p>
    <w:p w:rsidR="00E564ED" w:rsidRDefault="00E564ED" w:rsidP="00E564ED">
      <w:pPr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2.2. О проведении</w:t>
      </w:r>
      <w:r w:rsidR="00384B2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Дня защиты детей.</w:t>
      </w:r>
    </w:p>
    <w:p w:rsidR="0058335D" w:rsidRPr="0058335D" w:rsidRDefault="00E54297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Н.Н.Васильева, заместитель начальника управления образования</w:t>
      </w:r>
    </w:p>
    <w:p w:rsidR="00ED4FFB" w:rsidRPr="0058335D" w:rsidRDefault="00ED4FFB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41F" w:rsidRDefault="00371FCD" w:rsidP="00371F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B3617">
        <w:rPr>
          <w:rFonts w:ascii="Times New Roman" w:hAnsi="Times New Roman" w:cs="Times New Roman"/>
          <w:sz w:val="24"/>
          <w:szCs w:val="24"/>
        </w:rPr>
        <w:t>Информация с Пленума председателей профсоюзных организаций РТ</w:t>
      </w:r>
    </w:p>
    <w:p w:rsidR="00CB3617" w:rsidRPr="00CB3617" w:rsidRDefault="00CB3617" w:rsidP="00CB361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617">
        <w:rPr>
          <w:rFonts w:ascii="Times New Roman" w:hAnsi="Times New Roman" w:cs="Times New Roman"/>
          <w:b/>
          <w:sz w:val="24"/>
          <w:szCs w:val="24"/>
        </w:rPr>
        <w:t>М.Н. Сосункевич, председатель профсоюзной организации</w:t>
      </w:r>
    </w:p>
    <w:p w:rsidR="006564AB" w:rsidRDefault="00371FCD" w:rsidP="00A95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9541F">
        <w:rPr>
          <w:rFonts w:ascii="Times New Roman" w:hAnsi="Times New Roman" w:cs="Times New Roman"/>
          <w:sz w:val="24"/>
          <w:szCs w:val="24"/>
        </w:rPr>
        <w:t>. Разное.</w:t>
      </w:r>
    </w:p>
    <w:p w:rsidR="00362E79" w:rsidRPr="00C06C48" w:rsidRDefault="00362E79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366" w:rsidRDefault="007E00F2" w:rsidP="002070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21 мая 2015 г.</w:t>
      </w:r>
    </w:p>
    <w:p w:rsidR="007E00F2" w:rsidRDefault="007E00F2" w:rsidP="00207046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0F2" w:rsidRPr="007E00F2" w:rsidRDefault="007E00F2" w:rsidP="0030351B">
      <w:pPr>
        <w:spacing w:after="0" w:line="240" w:lineRule="auto"/>
        <w:ind w:left="-426" w:hanging="708"/>
        <w:rPr>
          <w:rFonts w:ascii="Times New Roman" w:hAnsi="Times New Roman" w:cs="Times New Roman"/>
          <w:sz w:val="24"/>
          <w:szCs w:val="24"/>
        </w:rPr>
      </w:pPr>
      <w:r w:rsidRPr="007E00F2">
        <w:rPr>
          <w:rFonts w:ascii="Times New Roman" w:hAnsi="Times New Roman" w:cs="Times New Roman"/>
          <w:sz w:val="24"/>
          <w:szCs w:val="24"/>
        </w:rPr>
        <w:t xml:space="preserve">          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2CB">
        <w:rPr>
          <w:rFonts w:ascii="Times New Roman" w:hAnsi="Times New Roman" w:cs="Times New Roman"/>
          <w:sz w:val="24"/>
          <w:szCs w:val="24"/>
        </w:rPr>
        <w:t>Руководителям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</w:t>
      </w:r>
      <w:r w:rsidR="00A722CB">
        <w:rPr>
          <w:rFonts w:ascii="Times New Roman" w:hAnsi="Times New Roman" w:cs="Times New Roman"/>
          <w:sz w:val="24"/>
          <w:szCs w:val="24"/>
        </w:rPr>
        <w:t>тельных учреждений организованно око</w:t>
      </w:r>
      <w:r w:rsidR="0030351B">
        <w:rPr>
          <w:rFonts w:ascii="Times New Roman" w:hAnsi="Times New Roman" w:cs="Times New Roman"/>
          <w:sz w:val="24"/>
          <w:szCs w:val="24"/>
        </w:rPr>
        <w:t>н</w:t>
      </w:r>
      <w:r w:rsidR="00A722CB">
        <w:rPr>
          <w:rFonts w:ascii="Times New Roman" w:hAnsi="Times New Roman" w:cs="Times New Roman"/>
          <w:sz w:val="24"/>
          <w:szCs w:val="24"/>
        </w:rPr>
        <w:t xml:space="preserve">чить 2014-2015    учебный год. При организации окончания  учебного  года руководствоваться </w:t>
      </w:r>
      <w:r w:rsidR="0030351B">
        <w:rPr>
          <w:rFonts w:ascii="Times New Roman" w:hAnsi="Times New Roman" w:cs="Times New Roman"/>
          <w:sz w:val="24"/>
          <w:szCs w:val="24"/>
        </w:rPr>
        <w:t xml:space="preserve">письмом МО и Н РТ № исх-129/15 от  7.05.2015 г. «О порядке окончания 2014/2015 учебного года, подготовке и проведении государственной итоговой аттестации выпускников общеобразовательных организаций Республики Татарстан», </w:t>
      </w:r>
      <w:r w:rsidR="00207046">
        <w:rPr>
          <w:rFonts w:ascii="Times New Roman" w:hAnsi="Times New Roman" w:cs="Times New Roman"/>
          <w:sz w:val="24"/>
          <w:szCs w:val="24"/>
        </w:rPr>
        <w:t xml:space="preserve"> </w:t>
      </w:r>
      <w:r w:rsidR="0030351B">
        <w:rPr>
          <w:rFonts w:ascii="Times New Roman" w:hAnsi="Times New Roman" w:cs="Times New Roman"/>
          <w:sz w:val="24"/>
          <w:szCs w:val="24"/>
        </w:rPr>
        <w:t xml:space="preserve"> приказом МО и Н РТ №5708/15 от 6.05.2015 г. « Об окончании 2014/2015 учебного года, организации и проведении государственной итоговой аттестации выпускников 9,11(12) классов общеобразовательных организаций Республики Татарстан»,</w:t>
      </w:r>
      <w:r w:rsidR="00207046">
        <w:rPr>
          <w:rFonts w:ascii="Times New Roman" w:hAnsi="Times New Roman" w:cs="Times New Roman"/>
          <w:sz w:val="24"/>
          <w:szCs w:val="24"/>
        </w:rPr>
        <w:t xml:space="preserve"> </w:t>
      </w:r>
      <w:r w:rsidR="0030351B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№ 597 от 12.05.2015 г. «Об окончании 2014/2015 учебного года, организации и проведении государственной итоговой аттестации выпускников 9,11-х классов общеобразовательных учреждений Лениногорского муниципального района».</w:t>
      </w:r>
    </w:p>
    <w:p w:rsidR="007E1BF1" w:rsidRDefault="0030351B" w:rsidP="007E1BF1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Срок: 21.05-26.06.2015 г.</w:t>
      </w:r>
    </w:p>
    <w:p w:rsidR="007E1BF1" w:rsidRDefault="007E1BF1" w:rsidP="007E1BF1">
      <w:pPr>
        <w:spacing w:after="0" w:line="240" w:lineRule="auto"/>
        <w:ind w:left="-284" w:hanging="850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03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51B" w:rsidRPr="0030351B">
        <w:rPr>
          <w:rFonts w:ascii="Times New Roman" w:hAnsi="Times New Roman" w:cs="Times New Roman"/>
          <w:sz w:val="24"/>
          <w:szCs w:val="24"/>
        </w:rPr>
        <w:t>2.</w:t>
      </w:r>
      <w:r w:rsidR="00DE544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30351B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обеспечить безопасность</w:t>
      </w:r>
      <w:r w:rsidR="002070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учащихся 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при организации и проведения праздника « Последний звонок»</w:t>
      </w:r>
      <w:r w:rsidR="002A685C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</w:p>
    <w:p w:rsidR="00DE544F" w:rsidRPr="00DE544F" w:rsidRDefault="00DE544F" w:rsidP="007E1BF1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                 </w:t>
      </w:r>
      <w:r w:rsidRPr="00DE544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Срок: 23.05.2015 г.</w:t>
      </w:r>
    </w:p>
    <w:p w:rsidR="0030351B" w:rsidRPr="0030351B" w:rsidRDefault="0030351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4D7366" w:rsidRDefault="00DE544F" w:rsidP="006C7CBA">
      <w:pPr>
        <w:spacing w:after="0" w:line="240" w:lineRule="auto"/>
        <w:ind w:left="-284" w:hanging="850"/>
        <w:rPr>
          <w:rFonts w:ascii="Times New Roman" w:hAnsi="Times New Roman" w:cs="Times New Roman"/>
          <w:sz w:val="24"/>
          <w:szCs w:val="24"/>
        </w:rPr>
      </w:pPr>
      <w:r w:rsidRPr="00DE544F">
        <w:rPr>
          <w:rFonts w:ascii="Times New Roman" w:hAnsi="Times New Roman" w:cs="Times New Roman"/>
          <w:sz w:val="24"/>
          <w:szCs w:val="24"/>
        </w:rPr>
        <w:t xml:space="preserve">            2.2.</w:t>
      </w:r>
      <w:r w:rsidR="006C7CBA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</w:t>
      </w:r>
      <w:r w:rsidR="00AB35D6">
        <w:rPr>
          <w:rFonts w:ascii="Times New Roman" w:hAnsi="Times New Roman" w:cs="Times New Roman"/>
          <w:sz w:val="24"/>
          <w:szCs w:val="24"/>
        </w:rPr>
        <w:t xml:space="preserve">  обеспечить </w:t>
      </w:r>
      <w:r>
        <w:rPr>
          <w:rFonts w:ascii="Times New Roman" w:hAnsi="Times New Roman" w:cs="Times New Roman"/>
          <w:sz w:val="24"/>
          <w:szCs w:val="24"/>
        </w:rPr>
        <w:t>участие</w:t>
      </w:r>
      <w:r w:rsidR="00AB35D6">
        <w:rPr>
          <w:rFonts w:ascii="Times New Roman" w:hAnsi="Times New Roman" w:cs="Times New Roman"/>
          <w:sz w:val="24"/>
          <w:szCs w:val="24"/>
        </w:rPr>
        <w:t xml:space="preserve">  учащихся в </w:t>
      </w:r>
      <w:r w:rsidR="006C7CBA">
        <w:rPr>
          <w:rFonts w:ascii="Times New Roman" w:hAnsi="Times New Roman" w:cs="Times New Roman"/>
          <w:sz w:val="24"/>
          <w:szCs w:val="24"/>
        </w:rPr>
        <w:t xml:space="preserve"> празднике  День</w:t>
      </w:r>
      <w:r w:rsidR="00AB35D6">
        <w:rPr>
          <w:rFonts w:ascii="Times New Roman" w:hAnsi="Times New Roman" w:cs="Times New Roman"/>
          <w:sz w:val="24"/>
          <w:szCs w:val="24"/>
        </w:rPr>
        <w:t xml:space="preserve"> защиты детей</w:t>
      </w:r>
      <w:r w:rsidR="006C7CBA">
        <w:rPr>
          <w:rFonts w:ascii="Times New Roman" w:hAnsi="Times New Roman" w:cs="Times New Roman"/>
          <w:sz w:val="24"/>
          <w:szCs w:val="24"/>
        </w:rPr>
        <w:t>.</w:t>
      </w:r>
      <w:r w:rsidR="008C06E6">
        <w:rPr>
          <w:rFonts w:ascii="Times New Roman" w:hAnsi="Times New Roman" w:cs="Times New Roman"/>
          <w:sz w:val="24"/>
          <w:szCs w:val="24"/>
        </w:rPr>
        <w:t xml:space="preserve"> Провести мероприятия</w:t>
      </w:r>
      <w:proofErr w:type="gramStart"/>
      <w:r w:rsidR="008C06E6">
        <w:rPr>
          <w:rFonts w:ascii="Times New Roman" w:hAnsi="Times New Roman" w:cs="Times New Roman"/>
          <w:sz w:val="24"/>
          <w:szCs w:val="24"/>
        </w:rPr>
        <w:t xml:space="preserve"> </w:t>
      </w:r>
      <w:r w:rsidR="000124C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124C7">
        <w:rPr>
          <w:rFonts w:ascii="Times New Roman" w:hAnsi="Times New Roman" w:cs="Times New Roman"/>
          <w:sz w:val="24"/>
          <w:szCs w:val="24"/>
        </w:rPr>
        <w:t xml:space="preserve"> посвященные Дню защиты детей </w:t>
      </w:r>
      <w:r w:rsidR="008C06E6">
        <w:rPr>
          <w:rFonts w:ascii="Times New Roman" w:hAnsi="Times New Roman" w:cs="Times New Roman"/>
          <w:sz w:val="24"/>
          <w:szCs w:val="24"/>
        </w:rPr>
        <w:t xml:space="preserve"> с учащимися в образовательных учреждениях 1 июня 2015 г.</w:t>
      </w:r>
    </w:p>
    <w:p w:rsidR="006C7CBA" w:rsidRPr="008C06E6" w:rsidRDefault="006C7CBA" w:rsidP="006C7CBA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 w:rsidRPr="008C06E6">
        <w:rPr>
          <w:rFonts w:ascii="Times New Roman" w:hAnsi="Times New Roman" w:cs="Times New Roman"/>
          <w:b/>
          <w:sz w:val="24"/>
          <w:szCs w:val="24"/>
        </w:rPr>
        <w:t xml:space="preserve">                 Срок:</w:t>
      </w:r>
      <w:r w:rsidR="008C06E6" w:rsidRPr="008C06E6">
        <w:rPr>
          <w:rFonts w:ascii="Times New Roman" w:hAnsi="Times New Roman" w:cs="Times New Roman"/>
          <w:b/>
          <w:sz w:val="24"/>
          <w:szCs w:val="24"/>
        </w:rPr>
        <w:t xml:space="preserve"> 31.05., 1.06.2015 г.</w:t>
      </w: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Pr="005D11A8" w:rsidRDefault="005D11A8" w:rsidP="005D11A8">
      <w:pPr>
        <w:spacing w:after="0" w:line="240" w:lineRule="auto"/>
        <w:ind w:left="-426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D11A8">
        <w:rPr>
          <w:rFonts w:ascii="Times New Roman" w:hAnsi="Times New Roman" w:cs="Times New Roman"/>
          <w:sz w:val="24"/>
          <w:szCs w:val="24"/>
        </w:rPr>
        <w:t xml:space="preserve">3. Руководителям образовательных учреждений принять к сведению информацию председателя профсоюзного комитета работников </w:t>
      </w:r>
      <w:r w:rsidR="00207046">
        <w:rPr>
          <w:rFonts w:ascii="Times New Roman" w:hAnsi="Times New Roman" w:cs="Times New Roman"/>
          <w:sz w:val="24"/>
          <w:szCs w:val="24"/>
        </w:rPr>
        <w:t>образования  М.Н.</w:t>
      </w:r>
      <w:r w:rsidR="000124C7">
        <w:rPr>
          <w:rFonts w:ascii="Times New Roman" w:hAnsi="Times New Roman" w:cs="Times New Roman"/>
          <w:sz w:val="24"/>
          <w:szCs w:val="24"/>
        </w:rPr>
        <w:t xml:space="preserve"> </w:t>
      </w:r>
      <w:r w:rsidRPr="005D11A8">
        <w:rPr>
          <w:rFonts w:ascii="Times New Roman" w:hAnsi="Times New Roman" w:cs="Times New Roman"/>
          <w:sz w:val="24"/>
          <w:szCs w:val="24"/>
        </w:rPr>
        <w:t>Сосункевич.</w:t>
      </w:r>
    </w:p>
    <w:p w:rsidR="004D7366" w:rsidRPr="005D11A8" w:rsidRDefault="004D7366" w:rsidP="005D11A8">
      <w:pPr>
        <w:spacing w:after="0" w:line="240" w:lineRule="auto"/>
        <w:ind w:left="-426" w:hanging="708"/>
        <w:rPr>
          <w:rFonts w:ascii="Times New Roman" w:hAnsi="Times New Roman" w:cs="Times New Roman"/>
          <w:sz w:val="24"/>
          <w:szCs w:val="24"/>
        </w:rPr>
      </w:pPr>
    </w:p>
    <w:p w:rsidR="004D7366" w:rsidRDefault="000124C7" w:rsidP="006B111A">
      <w:pPr>
        <w:spacing w:after="0" w:line="240" w:lineRule="auto"/>
        <w:ind w:left="-426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0124C7">
        <w:rPr>
          <w:rFonts w:ascii="Times New Roman" w:hAnsi="Times New Roman" w:cs="Times New Roman"/>
          <w:sz w:val="24"/>
          <w:szCs w:val="24"/>
        </w:rPr>
        <w:t xml:space="preserve">  4.</w:t>
      </w:r>
      <w:r w:rsidR="00071A30">
        <w:rPr>
          <w:rFonts w:ascii="Times New Roman" w:hAnsi="Times New Roman" w:cs="Times New Roman"/>
          <w:sz w:val="24"/>
          <w:szCs w:val="24"/>
        </w:rPr>
        <w:t xml:space="preserve"> </w:t>
      </w:r>
      <w:r w:rsidR="006B111A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ежемесячно контролировать и вести учет   расхода тепла, воды, света</w:t>
      </w:r>
    </w:p>
    <w:p w:rsidR="006B111A" w:rsidRPr="006B111A" w:rsidRDefault="006B111A" w:rsidP="006B111A">
      <w:pPr>
        <w:spacing w:after="0" w:line="240" w:lineRule="auto"/>
        <w:ind w:left="-426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B111A">
        <w:rPr>
          <w:rFonts w:ascii="Times New Roman" w:hAnsi="Times New Roman" w:cs="Times New Roman"/>
          <w:b/>
          <w:sz w:val="24"/>
          <w:szCs w:val="24"/>
        </w:rPr>
        <w:t>Срок: май- декабрь 2015 г.</w:t>
      </w:r>
    </w:p>
    <w:p w:rsidR="000124C7" w:rsidRDefault="000124C7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0124C7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7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3DAB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p w:rsidR="00B53DAB" w:rsidRPr="00B53DAB" w:rsidRDefault="00B53DA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sectPr w:rsidR="00B53DAB" w:rsidRPr="00B53DA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FBA"/>
    <w:rsid w:val="00006EBF"/>
    <w:rsid w:val="000124C7"/>
    <w:rsid w:val="00044287"/>
    <w:rsid w:val="00052B0C"/>
    <w:rsid w:val="00071A30"/>
    <w:rsid w:val="0008585E"/>
    <w:rsid w:val="0009030A"/>
    <w:rsid w:val="00094C95"/>
    <w:rsid w:val="000C567F"/>
    <w:rsid w:val="000C5CA9"/>
    <w:rsid w:val="000E05CC"/>
    <w:rsid w:val="000E1764"/>
    <w:rsid w:val="000F0B1E"/>
    <w:rsid w:val="000F116A"/>
    <w:rsid w:val="000F2D74"/>
    <w:rsid w:val="00103551"/>
    <w:rsid w:val="00114F90"/>
    <w:rsid w:val="00160EE1"/>
    <w:rsid w:val="00167E5B"/>
    <w:rsid w:val="0019436F"/>
    <w:rsid w:val="001A306D"/>
    <w:rsid w:val="001A7CD9"/>
    <w:rsid w:val="001C08AF"/>
    <w:rsid w:val="001D4A4C"/>
    <w:rsid w:val="001E1859"/>
    <w:rsid w:val="001E2440"/>
    <w:rsid w:val="001F1430"/>
    <w:rsid w:val="001F44A4"/>
    <w:rsid w:val="00203A76"/>
    <w:rsid w:val="00207046"/>
    <w:rsid w:val="00217F54"/>
    <w:rsid w:val="00223FAD"/>
    <w:rsid w:val="002375D6"/>
    <w:rsid w:val="002500CD"/>
    <w:rsid w:val="00250CEF"/>
    <w:rsid w:val="002968EE"/>
    <w:rsid w:val="002A685C"/>
    <w:rsid w:val="002B27DD"/>
    <w:rsid w:val="002B366D"/>
    <w:rsid w:val="002B5F23"/>
    <w:rsid w:val="002C051B"/>
    <w:rsid w:val="002C397A"/>
    <w:rsid w:val="002D0F97"/>
    <w:rsid w:val="002D46EC"/>
    <w:rsid w:val="002E2855"/>
    <w:rsid w:val="002E4812"/>
    <w:rsid w:val="002F6191"/>
    <w:rsid w:val="002F7687"/>
    <w:rsid w:val="0030351B"/>
    <w:rsid w:val="00306E97"/>
    <w:rsid w:val="003314B4"/>
    <w:rsid w:val="00354019"/>
    <w:rsid w:val="003565F2"/>
    <w:rsid w:val="00362E79"/>
    <w:rsid w:val="0036454D"/>
    <w:rsid w:val="0036770B"/>
    <w:rsid w:val="00371FCD"/>
    <w:rsid w:val="00374EC3"/>
    <w:rsid w:val="0037737F"/>
    <w:rsid w:val="00384B29"/>
    <w:rsid w:val="00397F30"/>
    <w:rsid w:val="003A357F"/>
    <w:rsid w:val="003B2F6B"/>
    <w:rsid w:val="003C23BD"/>
    <w:rsid w:val="003C7168"/>
    <w:rsid w:val="003D186F"/>
    <w:rsid w:val="003D5BD7"/>
    <w:rsid w:val="003F3614"/>
    <w:rsid w:val="003F723C"/>
    <w:rsid w:val="00405680"/>
    <w:rsid w:val="0043126F"/>
    <w:rsid w:val="0048046A"/>
    <w:rsid w:val="00483B0A"/>
    <w:rsid w:val="004925FE"/>
    <w:rsid w:val="00494C01"/>
    <w:rsid w:val="004A5B39"/>
    <w:rsid w:val="004D7366"/>
    <w:rsid w:val="004F7925"/>
    <w:rsid w:val="00501B1B"/>
    <w:rsid w:val="00521D6E"/>
    <w:rsid w:val="0052222B"/>
    <w:rsid w:val="0052273E"/>
    <w:rsid w:val="00523AAC"/>
    <w:rsid w:val="00551512"/>
    <w:rsid w:val="005528D0"/>
    <w:rsid w:val="00557350"/>
    <w:rsid w:val="00564355"/>
    <w:rsid w:val="005779C7"/>
    <w:rsid w:val="00583283"/>
    <w:rsid w:val="0058335D"/>
    <w:rsid w:val="0059742A"/>
    <w:rsid w:val="005A5AA8"/>
    <w:rsid w:val="005D11A8"/>
    <w:rsid w:val="005D3D23"/>
    <w:rsid w:val="005F3320"/>
    <w:rsid w:val="0062049E"/>
    <w:rsid w:val="00647BE3"/>
    <w:rsid w:val="006564AB"/>
    <w:rsid w:val="00667394"/>
    <w:rsid w:val="00687974"/>
    <w:rsid w:val="006A10A4"/>
    <w:rsid w:val="006A4BF3"/>
    <w:rsid w:val="006B111A"/>
    <w:rsid w:val="006B189E"/>
    <w:rsid w:val="006C7CBA"/>
    <w:rsid w:val="006E3A16"/>
    <w:rsid w:val="006E4C03"/>
    <w:rsid w:val="006E5059"/>
    <w:rsid w:val="006E788A"/>
    <w:rsid w:val="006F05EC"/>
    <w:rsid w:val="00701E96"/>
    <w:rsid w:val="00703D8D"/>
    <w:rsid w:val="00707933"/>
    <w:rsid w:val="007315B6"/>
    <w:rsid w:val="007367E4"/>
    <w:rsid w:val="00750C1A"/>
    <w:rsid w:val="00754915"/>
    <w:rsid w:val="007634C3"/>
    <w:rsid w:val="007A78EE"/>
    <w:rsid w:val="007D55E5"/>
    <w:rsid w:val="007E00F2"/>
    <w:rsid w:val="007E1BF1"/>
    <w:rsid w:val="007F0AEE"/>
    <w:rsid w:val="007F4BC3"/>
    <w:rsid w:val="007F7FC8"/>
    <w:rsid w:val="00825C77"/>
    <w:rsid w:val="0083091A"/>
    <w:rsid w:val="00833E44"/>
    <w:rsid w:val="00854D7C"/>
    <w:rsid w:val="00863A8F"/>
    <w:rsid w:val="00890295"/>
    <w:rsid w:val="00897CF5"/>
    <w:rsid w:val="008A6DFE"/>
    <w:rsid w:val="008B0F62"/>
    <w:rsid w:val="008B1240"/>
    <w:rsid w:val="008B3C36"/>
    <w:rsid w:val="008B7865"/>
    <w:rsid w:val="008C06E6"/>
    <w:rsid w:val="008D0751"/>
    <w:rsid w:val="008D1BBD"/>
    <w:rsid w:val="008E46F4"/>
    <w:rsid w:val="008E4FD6"/>
    <w:rsid w:val="009255FF"/>
    <w:rsid w:val="009302FD"/>
    <w:rsid w:val="009378F5"/>
    <w:rsid w:val="00943C38"/>
    <w:rsid w:val="00962866"/>
    <w:rsid w:val="00971030"/>
    <w:rsid w:val="009B2005"/>
    <w:rsid w:val="009C6379"/>
    <w:rsid w:val="009D1DE7"/>
    <w:rsid w:val="009F5223"/>
    <w:rsid w:val="009F6DB5"/>
    <w:rsid w:val="00A12783"/>
    <w:rsid w:val="00A1353B"/>
    <w:rsid w:val="00A27E8F"/>
    <w:rsid w:val="00A32CC9"/>
    <w:rsid w:val="00A722CB"/>
    <w:rsid w:val="00A74C42"/>
    <w:rsid w:val="00A85E5F"/>
    <w:rsid w:val="00A9541F"/>
    <w:rsid w:val="00AA5C60"/>
    <w:rsid w:val="00AA61BB"/>
    <w:rsid w:val="00AB35D6"/>
    <w:rsid w:val="00AD22B3"/>
    <w:rsid w:val="00AE2142"/>
    <w:rsid w:val="00AF35CE"/>
    <w:rsid w:val="00B010D6"/>
    <w:rsid w:val="00B50002"/>
    <w:rsid w:val="00B53DAB"/>
    <w:rsid w:val="00B54398"/>
    <w:rsid w:val="00B6515B"/>
    <w:rsid w:val="00B95AF9"/>
    <w:rsid w:val="00BD3E17"/>
    <w:rsid w:val="00BD521C"/>
    <w:rsid w:val="00BD5E96"/>
    <w:rsid w:val="00BE0D5C"/>
    <w:rsid w:val="00BE1917"/>
    <w:rsid w:val="00C009C5"/>
    <w:rsid w:val="00C05954"/>
    <w:rsid w:val="00C06C48"/>
    <w:rsid w:val="00C30645"/>
    <w:rsid w:val="00C3322F"/>
    <w:rsid w:val="00C7501D"/>
    <w:rsid w:val="00C75F28"/>
    <w:rsid w:val="00C84C43"/>
    <w:rsid w:val="00CA5145"/>
    <w:rsid w:val="00CB3617"/>
    <w:rsid w:val="00CD1D7E"/>
    <w:rsid w:val="00CD3671"/>
    <w:rsid w:val="00CD54A1"/>
    <w:rsid w:val="00CD5C73"/>
    <w:rsid w:val="00CD6A50"/>
    <w:rsid w:val="00CD6F8A"/>
    <w:rsid w:val="00CE2370"/>
    <w:rsid w:val="00CF5795"/>
    <w:rsid w:val="00D10D95"/>
    <w:rsid w:val="00D12EC7"/>
    <w:rsid w:val="00D16D37"/>
    <w:rsid w:val="00D17763"/>
    <w:rsid w:val="00D225A4"/>
    <w:rsid w:val="00D2763A"/>
    <w:rsid w:val="00D332A7"/>
    <w:rsid w:val="00D34335"/>
    <w:rsid w:val="00D437DF"/>
    <w:rsid w:val="00D4591E"/>
    <w:rsid w:val="00D61670"/>
    <w:rsid w:val="00D74ADE"/>
    <w:rsid w:val="00DA1F21"/>
    <w:rsid w:val="00DC0249"/>
    <w:rsid w:val="00DC03EA"/>
    <w:rsid w:val="00DC1B23"/>
    <w:rsid w:val="00DD3506"/>
    <w:rsid w:val="00DE20C0"/>
    <w:rsid w:val="00DE5369"/>
    <w:rsid w:val="00DE544F"/>
    <w:rsid w:val="00DF518B"/>
    <w:rsid w:val="00E07780"/>
    <w:rsid w:val="00E07C6A"/>
    <w:rsid w:val="00E108EE"/>
    <w:rsid w:val="00E17455"/>
    <w:rsid w:val="00E22090"/>
    <w:rsid w:val="00E35CE2"/>
    <w:rsid w:val="00E41AAA"/>
    <w:rsid w:val="00E42F9D"/>
    <w:rsid w:val="00E44089"/>
    <w:rsid w:val="00E54297"/>
    <w:rsid w:val="00E5458F"/>
    <w:rsid w:val="00E564ED"/>
    <w:rsid w:val="00E5780B"/>
    <w:rsid w:val="00E814A4"/>
    <w:rsid w:val="00E81C02"/>
    <w:rsid w:val="00E826DF"/>
    <w:rsid w:val="00E936B0"/>
    <w:rsid w:val="00E97B07"/>
    <w:rsid w:val="00EB5D50"/>
    <w:rsid w:val="00EB7CF5"/>
    <w:rsid w:val="00EC4F0E"/>
    <w:rsid w:val="00EC5BB3"/>
    <w:rsid w:val="00ED4FFB"/>
    <w:rsid w:val="00EF0C35"/>
    <w:rsid w:val="00F0371E"/>
    <w:rsid w:val="00F138EE"/>
    <w:rsid w:val="00F158F0"/>
    <w:rsid w:val="00F17082"/>
    <w:rsid w:val="00F2231D"/>
    <w:rsid w:val="00F25D41"/>
    <w:rsid w:val="00F25D95"/>
    <w:rsid w:val="00F43808"/>
    <w:rsid w:val="00F868E6"/>
    <w:rsid w:val="00F87D29"/>
    <w:rsid w:val="00FB7989"/>
    <w:rsid w:val="00FC317D"/>
    <w:rsid w:val="00FD2F1A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65</cp:revision>
  <cp:lastPrinted>2015-05-20T06:56:00Z</cp:lastPrinted>
  <dcterms:created xsi:type="dcterms:W3CDTF">2014-03-03T10:14:00Z</dcterms:created>
  <dcterms:modified xsi:type="dcterms:W3CDTF">2015-05-22T14:19:00Z</dcterms:modified>
</cp:coreProperties>
</file>